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Minori e persone diversamente abili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Attivita' consistente nel rimborso delle cedole librarie per alunni residenti frequentanti la scuola primaria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rimborso delle cedole librarie per alunni residenti frequentanti la scuola primaria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Legge regionale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 IndirizzoPiazza Signorelli n.1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663A08" w:rsidRDefault="00663A08" w:rsidP="00663A0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EC147A" w:rsidRDefault="00663A08" w:rsidP="00663A0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C147A" w:rsidRDefault="00663A0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63A0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27&amp;05/2026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63A08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C147A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67BE6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30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2026-06-12T19:16:00Z</dcterms:modified>
</cp:coreProperties>
</file>